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AD" w:rsidRPr="00E23867" w:rsidRDefault="00F51D06">
      <w:pPr>
        <w:rPr>
          <w:rFonts w:ascii="Times New Roman" w:hAnsi="Times New Roman" w:cs="Times New Roman"/>
          <w:b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</w:rPr>
        <w:t>Курс «</w:t>
      </w:r>
      <w:r w:rsidR="007A0B22" w:rsidRPr="00E23867">
        <w:rPr>
          <w:rFonts w:ascii="Times New Roman" w:hAnsi="Times New Roman" w:cs="Times New Roman"/>
          <w:b/>
          <w:sz w:val="28"/>
          <w:szCs w:val="28"/>
        </w:rPr>
        <w:t>Аудиометрия и Акуметрия.</w:t>
      </w:r>
      <w:r w:rsidRPr="00E23867">
        <w:rPr>
          <w:rFonts w:ascii="Times New Roman" w:hAnsi="Times New Roman" w:cs="Times New Roman"/>
          <w:b/>
          <w:sz w:val="28"/>
          <w:szCs w:val="28"/>
        </w:rPr>
        <w:t xml:space="preserve"> Субъективная диагностика слуха»</w:t>
      </w:r>
      <w:r w:rsidR="005C3A0D" w:rsidRPr="00E23867">
        <w:rPr>
          <w:rFonts w:ascii="Times New Roman" w:hAnsi="Times New Roman" w:cs="Times New Roman"/>
          <w:b/>
          <w:sz w:val="28"/>
          <w:szCs w:val="28"/>
        </w:rPr>
        <w:t>.</w:t>
      </w:r>
    </w:p>
    <w:p w:rsidR="005C3A0D" w:rsidRPr="00E23867" w:rsidRDefault="005C3A0D" w:rsidP="005C3A0D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</w:rPr>
        <w:t>Вид</w:t>
      </w:r>
      <w:r w:rsidRPr="00E23867">
        <w:rPr>
          <w:rFonts w:ascii="Times New Roman" w:hAnsi="Times New Roman" w:cs="Times New Roman"/>
          <w:sz w:val="28"/>
          <w:szCs w:val="28"/>
        </w:rPr>
        <w:t xml:space="preserve"> программы: повышения квалификации</w:t>
      </w:r>
    </w:p>
    <w:p w:rsidR="005C3A0D" w:rsidRPr="00E23867" w:rsidRDefault="005C3A0D" w:rsidP="005C3A0D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</w:rPr>
        <w:t>Формат</w:t>
      </w:r>
      <w:r w:rsidRPr="00E23867">
        <w:rPr>
          <w:rFonts w:ascii="Times New Roman" w:hAnsi="Times New Roman" w:cs="Times New Roman"/>
          <w:sz w:val="28"/>
          <w:szCs w:val="28"/>
        </w:rPr>
        <w:t xml:space="preserve"> обучения: дистанционно</w:t>
      </w:r>
    </w:p>
    <w:p w:rsidR="005C3A0D" w:rsidRPr="00E23867" w:rsidRDefault="005C3A0D" w:rsidP="005C3A0D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E23867">
        <w:rPr>
          <w:rFonts w:ascii="Times New Roman" w:hAnsi="Times New Roman" w:cs="Times New Roman"/>
          <w:sz w:val="28"/>
          <w:szCs w:val="28"/>
        </w:rPr>
        <w:t xml:space="preserve"> обучения: </w:t>
      </w:r>
      <w:r w:rsidRPr="00E23867">
        <w:rPr>
          <w:rFonts w:ascii="Times New Roman" w:hAnsi="Times New Roman" w:cs="Times New Roman"/>
          <w:sz w:val="28"/>
          <w:szCs w:val="28"/>
        </w:rPr>
        <w:t>36</w:t>
      </w:r>
      <w:r w:rsidRPr="00E23867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5C3A0D" w:rsidRPr="00E23867" w:rsidRDefault="005C3A0D" w:rsidP="005C3A0D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Начало цикла</w:t>
      </w:r>
      <w:r w:rsidRPr="00E23867">
        <w:rPr>
          <w:rFonts w:ascii="Times New Roman" w:hAnsi="Times New Roman" w:cs="Times New Roman"/>
          <w:sz w:val="28"/>
          <w:szCs w:val="28"/>
        </w:rPr>
        <w:t>: 24</w:t>
      </w:r>
      <w:r w:rsidRPr="00E23867">
        <w:rPr>
          <w:rFonts w:ascii="Times New Roman" w:hAnsi="Times New Roman" w:cs="Times New Roman"/>
          <w:sz w:val="28"/>
          <w:szCs w:val="28"/>
        </w:rPr>
        <w:t xml:space="preserve"> ноября 2025</w:t>
      </w:r>
    </w:p>
    <w:p w:rsidR="005C3A0D" w:rsidRPr="00E23867" w:rsidRDefault="005C3A0D" w:rsidP="005C3A0D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Стоимость: </w:t>
      </w:r>
    </w:p>
    <w:p w:rsidR="005C3A0D" w:rsidRPr="00E23867" w:rsidRDefault="005C3A0D" w:rsidP="005C3A0D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- 15000 рублей (для членов Евразийского общества ольфактологов)</w:t>
      </w:r>
    </w:p>
    <w:p w:rsidR="005C3A0D" w:rsidRPr="00E23867" w:rsidRDefault="005C3A0D" w:rsidP="005C3A0D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- 19000 рублей (для остальных участников)</w:t>
      </w:r>
      <w:r w:rsidRPr="00E2386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C3A0D" w:rsidRPr="00E23867" w:rsidRDefault="005C3A0D">
      <w:pPr>
        <w:rPr>
          <w:rFonts w:ascii="Times New Roman" w:hAnsi="Times New Roman" w:cs="Times New Roman"/>
          <w:sz w:val="28"/>
          <w:szCs w:val="28"/>
        </w:rPr>
      </w:pPr>
    </w:p>
    <w:p w:rsidR="007A0B22" w:rsidRPr="00E23867" w:rsidRDefault="007A0B2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Курс посвящен субъективной диагностике слуха, которая включает в себя исследование слуха при помощи речи и камертонов (акуметрию) и аудиометрию (тональную пороговую, надпороговую, речевую, игровую и с визуальным подкреплением).</w:t>
      </w:r>
    </w:p>
    <w:p w:rsidR="007A0B22" w:rsidRPr="00E23867" w:rsidRDefault="007A0B2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E23867">
        <w:rPr>
          <w:rFonts w:ascii="Times New Roman" w:hAnsi="Times New Roman" w:cs="Times New Roman"/>
          <w:sz w:val="28"/>
          <w:szCs w:val="28"/>
        </w:rPr>
        <w:t>курса – совершенствование имеющихся, и приобретение новых компетенций для повышения профессионального уровня и расширения знаний в субъективной диагностике слуха.</w:t>
      </w:r>
    </w:p>
    <w:p w:rsidR="007A0B22" w:rsidRPr="00E23867" w:rsidRDefault="007A0B2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</w:rPr>
        <w:t>Задачей</w:t>
      </w:r>
      <w:r w:rsidRPr="00E23867">
        <w:rPr>
          <w:rFonts w:ascii="Times New Roman" w:hAnsi="Times New Roman" w:cs="Times New Roman"/>
          <w:sz w:val="28"/>
          <w:szCs w:val="28"/>
        </w:rPr>
        <w:t xml:space="preserve"> курса является обучение проведению аудиометрии и акуметрии, которые являются важными и современными методами диагностики слуха.</w:t>
      </w:r>
    </w:p>
    <w:p w:rsidR="007A0B22" w:rsidRPr="00E23867" w:rsidRDefault="007A0B2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Курс предназначен для врачей </w:t>
      </w:r>
      <w:proofErr w:type="spellStart"/>
      <w:r w:rsidRPr="00E23867">
        <w:rPr>
          <w:rFonts w:ascii="Times New Roman" w:hAnsi="Times New Roman" w:cs="Times New Roman"/>
          <w:sz w:val="28"/>
          <w:szCs w:val="28"/>
        </w:rPr>
        <w:t>оториноларингологов</w:t>
      </w:r>
      <w:proofErr w:type="spellEnd"/>
      <w:r w:rsidRPr="00E23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867">
        <w:rPr>
          <w:rFonts w:ascii="Times New Roman" w:hAnsi="Times New Roman" w:cs="Times New Roman"/>
          <w:sz w:val="28"/>
          <w:szCs w:val="28"/>
        </w:rPr>
        <w:t>сурдологов</w:t>
      </w:r>
      <w:proofErr w:type="spellEnd"/>
      <w:r w:rsidRPr="00E23867">
        <w:rPr>
          <w:rFonts w:ascii="Times New Roman" w:hAnsi="Times New Roman" w:cs="Times New Roman"/>
          <w:sz w:val="28"/>
          <w:szCs w:val="28"/>
        </w:rPr>
        <w:t xml:space="preserve">, врачей общей практики, семейных врачей, неврологов, логопедов, </w:t>
      </w:r>
      <w:proofErr w:type="spellStart"/>
      <w:r w:rsidRPr="00E23867">
        <w:rPr>
          <w:rFonts w:ascii="Times New Roman" w:hAnsi="Times New Roman" w:cs="Times New Roman"/>
          <w:sz w:val="28"/>
          <w:szCs w:val="28"/>
        </w:rPr>
        <w:t>аудиометристов</w:t>
      </w:r>
      <w:proofErr w:type="spellEnd"/>
      <w:r w:rsidRPr="00E23867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Pr="00E23867">
        <w:rPr>
          <w:rFonts w:ascii="Times New Roman" w:hAnsi="Times New Roman" w:cs="Times New Roman"/>
          <w:sz w:val="28"/>
          <w:szCs w:val="28"/>
        </w:rPr>
        <w:t>сурдоакустиков</w:t>
      </w:r>
      <w:proofErr w:type="spellEnd"/>
      <w:r w:rsidRPr="00E23867">
        <w:rPr>
          <w:rFonts w:ascii="Times New Roman" w:hAnsi="Times New Roman" w:cs="Times New Roman"/>
          <w:sz w:val="28"/>
          <w:szCs w:val="28"/>
        </w:rPr>
        <w:t>, фельдшеров, медицинских сестер и медицинских братьев, которые работают с пациентами с нарушением слуха.</w:t>
      </w:r>
    </w:p>
    <w:p w:rsidR="00F51D06" w:rsidRPr="00E23867" w:rsidRDefault="00F51D06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На данном курсе будут представлены современные сведения</w:t>
      </w:r>
      <w:r w:rsidR="003614C7" w:rsidRPr="00E23867">
        <w:rPr>
          <w:rFonts w:ascii="Times New Roman" w:hAnsi="Times New Roman" w:cs="Times New Roman"/>
          <w:sz w:val="28"/>
          <w:szCs w:val="28"/>
        </w:rPr>
        <w:t xml:space="preserve"> об анатомии, физиологии и патологии органа слуха, рассмотрены методы диагностики слуха, подробно описаны такие методы субъективной диагностики слуха, как акуметрия (исследование слуха при помощи речи и камертонов) и аудиометрия (тональная пороговая, надпороговая, речевая, игровая и с визуальным подкреплением). Также будут представлены клинические примеры и разборы аудиограмм.</w:t>
      </w:r>
    </w:p>
    <w:p w:rsidR="003614C7" w:rsidRPr="00E23867" w:rsidRDefault="003614C7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Освоение программы курса позволит значительно повысить уровень знаний в области субъективной диагностики слуха, в частности, исс</w:t>
      </w:r>
      <w:r w:rsidR="00A41E9A">
        <w:rPr>
          <w:rFonts w:ascii="Times New Roman" w:hAnsi="Times New Roman" w:cs="Times New Roman"/>
          <w:sz w:val="28"/>
          <w:szCs w:val="28"/>
        </w:rPr>
        <w:t xml:space="preserve">ледовании речью, камертонами и </w:t>
      </w:r>
      <w:r w:rsidRPr="00E23867">
        <w:rPr>
          <w:rFonts w:ascii="Times New Roman" w:hAnsi="Times New Roman" w:cs="Times New Roman"/>
          <w:sz w:val="28"/>
          <w:szCs w:val="28"/>
        </w:rPr>
        <w:t xml:space="preserve">аудиометрии, что позволит широко применять их в своей практической работе. </w:t>
      </w:r>
    </w:p>
    <w:p w:rsidR="00082802" w:rsidRPr="00E23867" w:rsidRDefault="0008280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i/>
          <w:sz w:val="28"/>
          <w:szCs w:val="28"/>
        </w:rPr>
        <w:t>Программа курса</w:t>
      </w:r>
      <w:r w:rsidRPr="00E23867">
        <w:rPr>
          <w:rFonts w:ascii="Times New Roman" w:hAnsi="Times New Roman" w:cs="Times New Roman"/>
          <w:sz w:val="28"/>
          <w:szCs w:val="28"/>
        </w:rPr>
        <w:t>:</w:t>
      </w:r>
    </w:p>
    <w:p w:rsidR="00082802" w:rsidRPr="00E23867" w:rsidRDefault="0008280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5C3A0D" w:rsidRPr="00E23867">
        <w:rPr>
          <w:rFonts w:ascii="Times New Roman" w:hAnsi="Times New Roman" w:cs="Times New Roman"/>
          <w:b/>
          <w:sz w:val="28"/>
          <w:szCs w:val="28"/>
        </w:rPr>
        <w:t xml:space="preserve"> модуль</w:t>
      </w:r>
      <w:r w:rsidR="005C3A0D" w:rsidRPr="00E23867">
        <w:rPr>
          <w:rFonts w:ascii="Times New Roman" w:hAnsi="Times New Roman" w:cs="Times New Roman"/>
          <w:sz w:val="28"/>
          <w:szCs w:val="28"/>
        </w:rPr>
        <w:t xml:space="preserve"> 24.11.2025г 18-00 – 20-00 МСК</w:t>
      </w:r>
      <w:r w:rsidRPr="00E23867">
        <w:rPr>
          <w:rFonts w:ascii="Times New Roman" w:hAnsi="Times New Roman" w:cs="Times New Roman"/>
          <w:sz w:val="28"/>
          <w:szCs w:val="28"/>
        </w:rPr>
        <w:t>: Анатомия и физиология органа слуха. Диагностика слуха.</w:t>
      </w:r>
    </w:p>
    <w:p w:rsidR="00082802" w:rsidRPr="00E23867" w:rsidRDefault="00082802" w:rsidP="000828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Анатомия органа слуха. Иннервация и кровоснабжение. Проводящие пути.</w:t>
      </w:r>
    </w:p>
    <w:p w:rsidR="00082802" w:rsidRPr="00E23867" w:rsidRDefault="00082802" w:rsidP="000828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Физиология органа слуха. Проведение и восприятие звука.</w:t>
      </w:r>
    </w:p>
    <w:p w:rsidR="00082802" w:rsidRPr="00E23867" w:rsidRDefault="00082802" w:rsidP="000828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Заболевания органа слуха и их лечение. Акустическая и баротравма. Виды тугоухости. Шум в ушах. Гиперакузия.</w:t>
      </w:r>
    </w:p>
    <w:p w:rsidR="00C26FF3" w:rsidRPr="00E23867" w:rsidRDefault="00551267" w:rsidP="000828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Тип тугоухости</w:t>
      </w:r>
      <w:r w:rsidR="00E23867" w:rsidRPr="00E23867">
        <w:rPr>
          <w:rFonts w:ascii="Times New Roman" w:hAnsi="Times New Roman" w:cs="Times New Roman"/>
          <w:sz w:val="28"/>
          <w:szCs w:val="28"/>
        </w:rPr>
        <w:t xml:space="preserve"> в зависимости от локализации поражения</w:t>
      </w:r>
      <w:r w:rsidRPr="00E23867">
        <w:rPr>
          <w:rFonts w:ascii="Times New Roman" w:hAnsi="Times New Roman" w:cs="Times New Roman"/>
          <w:sz w:val="28"/>
          <w:szCs w:val="28"/>
        </w:rPr>
        <w:t>: с</w:t>
      </w:r>
      <w:r w:rsidR="00C26FF3" w:rsidRPr="00E23867">
        <w:rPr>
          <w:rFonts w:ascii="Times New Roman" w:hAnsi="Times New Roman" w:cs="Times New Roman"/>
          <w:sz w:val="28"/>
          <w:szCs w:val="28"/>
        </w:rPr>
        <w:t>енсоне</w:t>
      </w:r>
      <w:r w:rsidRPr="00E23867">
        <w:rPr>
          <w:rFonts w:ascii="Times New Roman" w:hAnsi="Times New Roman" w:cs="Times New Roman"/>
          <w:sz w:val="28"/>
          <w:szCs w:val="28"/>
        </w:rPr>
        <w:t xml:space="preserve">вральная, кондуктивная и смешанная. Коды МКБ 10. Виды и </w:t>
      </w:r>
      <w:r w:rsidR="00C26FF3" w:rsidRPr="00E23867">
        <w:rPr>
          <w:rFonts w:ascii="Times New Roman" w:hAnsi="Times New Roman" w:cs="Times New Roman"/>
          <w:sz w:val="28"/>
          <w:szCs w:val="28"/>
        </w:rPr>
        <w:t>степени</w:t>
      </w:r>
      <w:r w:rsidRPr="00E23867">
        <w:rPr>
          <w:rFonts w:ascii="Times New Roman" w:hAnsi="Times New Roman" w:cs="Times New Roman"/>
          <w:sz w:val="28"/>
          <w:szCs w:val="28"/>
        </w:rPr>
        <w:t xml:space="preserve"> тугоухости</w:t>
      </w:r>
      <w:r w:rsidR="00C26FF3" w:rsidRPr="00E23867">
        <w:rPr>
          <w:rFonts w:ascii="Times New Roman" w:hAnsi="Times New Roman" w:cs="Times New Roman"/>
          <w:sz w:val="28"/>
          <w:szCs w:val="28"/>
        </w:rPr>
        <w:t>.</w:t>
      </w:r>
      <w:r w:rsidRPr="00E23867">
        <w:rPr>
          <w:rFonts w:ascii="Times New Roman" w:hAnsi="Times New Roman" w:cs="Times New Roman"/>
          <w:sz w:val="28"/>
          <w:szCs w:val="28"/>
        </w:rPr>
        <w:t xml:space="preserve"> Классификация тугоухости, связанной с воздействием шума. </w:t>
      </w:r>
      <w:r w:rsidR="00E23867" w:rsidRPr="00E23867">
        <w:rPr>
          <w:rFonts w:ascii="Times New Roman" w:hAnsi="Times New Roman" w:cs="Times New Roman"/>
          <w:sz w:val="28"/>
          <w:szCs w:val="28"/>
        </w:rPr>
        <w:t>ФУНГ.</w:t>
      </w:r>
    </w:p>
    <w:p w:rsidR="00082802" w:rsidRPr="00E23867" w:rsidRDefault="00082802" w:rsidP="000828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Диагностика слуха. Субъективные и объективные методы. Виды субъективной диагностики слуха</w:t>
      </w:r>
    </w:p>
    <w:p w:rsidR="00CE4467" w:rsidRPr="00E23867" w:rsidRDefault="00CE4467" w:rsidP="00CE4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Симуляция и агравация. Тугоухость центрального генеза. Как распознать</w:t>
      </w:r>
      <w:r w:rsidRPr="00E23867">
        <w:rPr>
          <w:rFonts w:ascii="Times New Roman" w:hAnsi="Times New Roman" w:cs="Times New Roman"/>
          <w:sz w:val="28"/>
          <w:szCs w:val="28"/>
        </w:rPr>
        <w:t>?</w:t>
      </w:r>
    </w:p>
    <w:p w:rsidR="00CE4467" w:rsidRPr="00E23867" w:rsidRDefault="00CE4467" w:rsidP="00CE44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A0D" w:rsidRPr="00E23867" w:rsidRDefault="00082802" w:rsidP="005C3A0D">
      <w:pPr>
        <w:jc w:val="both"/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C3A0D" w:rsidRPr="00E23867">
        <w:rPr>
          <w:rFonts w:ascii="Times New Roman" w:hAnsi="Times New Roman" w:cs="Times New Roman"/>
          <w:b/>
          <w:sz w:val="28"/>
          <w:szCs w:val="28"/>
        </w:rPr>
        <w:t xml:space="preserve"> модуль</w:t>
      </w:r>
      <w:r w:rsidR="005C3A0D" w:rsidRPr="00E23867">
        <w:rPr>
          <w:rFonts w:ascii="Times New Roman" w:hAnsi="Times New Roman" w:cs="Times New Roman"/>
          <w:sz w:val="28"/>
          <w:szCs w:val="28"/>
        </w:rPr>
        <w:t xml:space="preserve"> 26.11.2025г </w:t>
      </w:r>
      <w:r w:rsidR="005C3A0D" w:rsidRPr="00E23867">
        <w:rPr>
          <w:rFonts w:ascii="Times New Roman" w:hAnsi="Times New Roman" w:cs="Times New Roman"/>
          <w:sz w:val="28"/>
          <w:szCs w:val="28"/>
        </w:rPr>
        <w:t>18-00 – 20-00 МСК</w:t>
      </w:r>
      <w:r w:rsidR="00355EB9" w:rsidRPr="00E23867">
        <w:rPr>
          <w:rFonts w:ascii="Times New Roman" w:hAnsi="Times New Roman" w:cs="Times New Roman"/>
          <w:sz w:val="28"/>
          <w:szCs w:val="28"/>
        </w:rPr>
        <w:t>:</w:t>
      </w:r>
      <w:r w:rsidR="005C3A0D" w:rsidRPr="00E23867">
        <w:rPr>
          <w:rFonts w:ascii="Times New Roman" w:hAnsi="Times New Roman" w:cs="Times New Roman"/>
          <w:sz w:val="28"/>
          <w:szCs w:val="28"/>
        </w:rPr>
        <w:t xml:space="preserve"> </w:t>
      </w:r>
      <w:r w:rsidR="005C3A0D" w:rsidRPr="00E23867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Диагностика сенсорных органов в практике оториноларинголога</w:t>
      </w:r>
      <w:r w:rsidR="005C3A0D" w:rsidRPr="00E23867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082802" w:rsidRPr="00E23867" w:rsidRDefault="005C3A0D" w:rsidP="005C3A0D">
      <w:pPr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 </w:t>
      </w:r>
      <w:r w:rsidRPr="00E23867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лекции будут описана сенсорные органы, относящиеся к ЛОР органам. Будут показаны современные методы диагностики обоняния и лечения ольфакторной патологии, а также взаимосвязь различных сенсорных органов между собой. Будет описана роль оценки обоняния и слуха в практике оториноларинголога. В лекции будут представлены различные клинические случаи и данные научно-практических исследований.</w:t>
      </w:r>
    </w:p>
    <w:p w:rsidR="00082802" w:rsidRPr="00E23867" w:rsidRDefault="0008280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C3A0D" w:rsidRPr="00E23867">
        <w:rPr>
          <w:rFonts w:ascii="Times New Roman" w:hAnsi="Times New Roman" w:cs="Times New Roman"/>
          <w:b/>
          <w:sz w:val="28"/>
          <w:szCs w:val="28"/>
        </w:rPr>
        <w:t xml:space="preserve"> модуль</w:t>
      </w:r>
      <w:r w:rsidR="005C3A0D" w:rsidRPr="00E23867">
        <w:rPr>
          <w:rFonts w:ascii="Times New Roman" w:hAnsi="Times New Roman" w:cs="Times New Roman"/>
          <w:sz w:val="28"/>
          <w:szCs w:val="28"/>
        </w:rPr>
        <w:t xml:space="preserve"> 28.11.2025г </w:t>
      </w:r>
      <w:r w:rsidR="005C3A0D" w:rsidRPr="00E23867">
        <w:rPr>
          <w:rFonts w:ascii="Times New Roman" w:hAnsi="Times New Roman" w:cs="Times New Roman"/>
          <w:sz w:val="28"/>
          <w:szCs w:val="28"/>
        </w:rPr>
        <w:t>18-00 – 20-00 МСК</w:t>
      </w:r>
      <w:r w:rsidR="00355EB9" w:rsidRPr="00E23867">
        <w:rPr>
          <w:rFonts w:ascii="Times New Roman" w:hAnsi="Times New Roman" w:cs="Times New Roman"/>
          <w:sz w:val="28"/>
          <w:szCs w:val="28"/>
        </w:rPr>
        <w:t>:</w:t>
      </w:r>
      <w:r w:rsidR="008C01F7" w:rsidRPr="00E23867">
        <w:rPr>
          <w:rFonts w:ascii="Times New Roman" w:hAnsi="Times New Roman" w:cs="Times New Roman"/>
          <w:sz w:val="28"/>
          <w:szCs w:val="28"/>
        </w:rPr>
        <w:t xml:space="preserve"> Субъективная диагностика слуха. Акуметрия. Слуховой паспорт.</w:t>
      </w:r>
    </w:p>
    <w:p w:rsidR="008C01F7" w:rsidRPr="00E23867" w:rsidRDefault="008C01F7" w:rsidP="008C01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Субъективная диагностика слуха, как важнейший метод исследования. Как правильно объяснить пациенту, что от него требуется. Как найти подход к пациенту.</w:t>
      </w:r>
    </w:p>
    <w:p w:rsidR="008C01F7" w:rsidRPr="00E23867" w:rsidRDefault="008C01F7" w:rsidP="008C01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Тонкости проверки слуха речью. Шепотная и разговорная речь. Условия и методы исследования. Слова с низкими и с высокими звуками. Использование цифр. Таблицы слов для исследования речью. Измерение расстояния.</w:t>
      </w:r>
      <w:r w:rsidR="0020629C" w:rsidRPr="00E23867">
        <w:rPr>
          <w:rFonts w:ascii="Times New Roman" w:hAnsi="Times New Roman" w:cs="Times New Roman"/>
          <w:sz w:val="28"/>
          <w:szCs w:val="28"/>
        </w:rPr>
        <w:t xml:space="preserve"> Маскировка уха при односторонней потере слуха.</w:t>
      </w:r>
    </w:p>
    <w:p w:rsidR="008C01F7" w:rsidRPr="00E23867" w:rsidRDefault="008C01F7" w:rsidP="008C01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Камертоны, история метода. Виды, классификация. Способы удержания камертонов, правила установки камертона на пациента. </w:t>
      </w:r>
      <w:r w:rsidR="0020629C" w:rsidRPr="00E23867">
        <w:rPr>
          <w:rFonts w:ascii="Times New Roman" w:hAnsi="Times New Roman" w:cs="Times New Roman"/>
          <w:sz w:val="28"/>
          <w:szCs w:val="28"/>
        </w:rPr>
        <w:t>Дезинфекция камертонов после использования</w:t>
      </w:r>
    </w:p>
    <w:p w:rsidR="0020629C" w:rsidRPr="00E23867" w:rsidRDefault="008C01F7" w:rsidP="00206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Камертональные тесты: </w:t>
      </w:r>
    </w:p>
    <w:p w:rsidR="008C01F7" w:rsidRPr="00E23867" w:rsidRDefault="008C01F7" w:rsidP="008C01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Опыт Ринне</w:t>
      </w:r>
    </w:p>
    <w:p w:rsidR="008C01F7" w:rsidRPr="00E23867" w:rsidRDefault="008C01F7" w:rsidP="008C01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lastRenderedPageBreak/>
        <w:t>Опыт Вебера</w:t>
      </w:r>
    </w:p>
    <w:p w:rsidR="008C01F7" w:rsidRPr="00E23867" w:rsidRDefault="008C01F7" w:rsidP="008C01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Опыт Шваббаха</w:t>
      </w:r>
    </w:p>
    <w:p w:rsidR="008C01F7" w:rsidRPr="00E23867" w:rsidRDefault="008C01F7" w:rsidP="008C01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Опыт Федериче</w:t>
      </w:r>
    </w:p>
    <w:p w:rsidR="0020629C" w:rsidRPr="00E23867" w:rsidRDefault="008C01F7" w:rsidP="002062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Опыт Желле</w:t>
      </w:r>
    </w:p>
    <w:p w:rsidR="0020629C" w:rsidRPr="00E23867" w:rsidRDefault="0020629C" w:rsidP="00206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Слуховой паспорт, как самый простой, доступный и достоверный способ исследования слуха.</w:t>
      </w:r>
    </w:p>
    <w:p w:rsidR="00CE4467" w:rsidRPr="00E23867" w:rsidRDefault="00CE4467" w:rsidP="00206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Ошибки при проведении акуметрии.</w:t>
      </w:r>
    </w:p>
    <w:p w:rsidR="0020629C" w:rsidRPr="00E23867" w:rsidRDefault="0020629C" w:rsidP="00206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Интерпретация слухового паспорта. Примеры при различной патологии.</w:t>
      </w:r>
    </w:p>
    <w:p w:rsidR="00082802" w:rsidRDefault="0020629C" w:rsidP="00CE4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Разбор слуховых паспортов, представленных курсантами.</w:t>
      </w:r>
    </w:p>
    <w:p w:rsidR="00E23867" w:rsidRPr="00E23867" w:rsidRDefault="00E23867" w:rsidP="00E238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802" w:rsidRPr="00E23867" w:rsidRDefault="0008280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C3A0D" w:rsidRPr="00E23867">
        <w:rPr>
          <w:rFonts w:ascii="Times New Roman" w:hAnsi="Times New Roman" w:cs="Times New Roman"/>
          <w:b/>
          <w:sz w:val="28"/>
          <w:szCs w:val="28"/>
        </w:rPr>
        <w:t xml:space="preserve"> модуль</w:t>
      </w:r>
      <w:r w:rsidR="005C3A0D" w:rsidRPr="00E23867">
        <w:rPr>
          <w:rFonts w:ascii="Times New Roman" w:hAnsi="Times New Roman" w:cs="Times New Roman"/>
          <w:sz w:val="28"/>
          <w:szCs w:val="28"/>
        </w:rPr>
        <w:t xml:space="preserve"> 01.12.2025г </w:t>
      </w:r>
      <w:r w:rsidR="005C3A0D" w:rsidRPr="00E23867">
        <w:rPr>
          <w:rFonts w:ascii="Times New Roman" w:hAnsi="Times New Roman" w:cs="Times New Roman"/>
          <w:sz w:val="28"/>
          <w:szCs w:val="28"/>
        </w:rPr>
        <w:t>18-00 – 20-00 МСК</w:t>
      </w:r>
      <w:r w:rsidR="005C3A0D" w:rsidRPr="00E23867">
        <w:rPr>
          <w:rFonts w:ascii="Times New Roman" w:hAnsi="Times New Roman" w:cs="Times New Roman"/>
          <w:sz w:val="28"/>
          <w:szCs w:val="28"/>
        </w:rPr>
        <w:t>:</w:t>
      </w:r>
      <w:r w:rsidR="00CE4467" w:rsidRPr="00E23867">
        <w:rPr>
          <w:rFonts w:ascii="Times New Roman" w:hAnsi="Times New Roman" w:cs="Times New Roman"/>
          <w:sz w:val="28"/>
          <w:szCs w:val="28"/>
        </w:rPr>
        <w:t xml:space="preserve"> Введение в аудиометрию. Тональная пороговая аудиометрия.</w:t>
      </w:r>
    </w:p>
    <w:p w:rsidR="00CE4467" w:rsidRPr="00E23867" w:rsidRDefault="00CE4467" w:rsidP="00CE44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Суть метода. История развития аудиометрии.</w:t>
      </w:r>
    </w:p>
    <w:p w:rsidR="00CE4467" w:rsidRPr="00E23867" w:rsidRDefault="00CE4467" w:rsidP="00CE44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Виды аудиометрии:</w:t>
      </w:r>
    </w:p>
    <w:p w:rsidR="00CE4467" w:rsidRPr="00E23867" w:rsidRDefault="00CE4467" w:rsidP="00CE44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Тональная пороговая</w:t>
      </w:r>
    </w:p>
    <w:p w:rsidR="00CE4467" w:rsidRPr="00E23867" w:rsidRDefault="00CE4467" w:rsidP="00CE44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Надпороговые тесты</w:t>
      </w:r>
    </w:p>
    <w:p w:rsidR="00CE4467" w:rsidRPr="00E23867" w:rsidRDefault="00CE4467" w:rsidP="00CE44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Порог дискомфорта</w:t>
      </w:r>
    </w:p>
    <w:p w:rsidR="00CE4467" w:rsidRPr="00E23867" w:rsidRDefault="00C26FF3" w:rsidP="00CE44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Игровая</w:t>
      </w:r>
    </w:p>
    <w:p w:rsidR="00C26FF3" w:rsidRPr="00E23867" w:rsidRDefault="00C26FF3" w:rsidP="00CE44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С визуальным подкреплением</w:t>
      </w:r>
    </w:p>
    <w:p w:rsidR="00C26FF3" w:rsidRPr="00E23867" w:rsidRDefault="00C26FF3" w:rsidP="00C26F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Показания и противопоказания к аудиометрии. Подготовка аудиометра и пациента к исследованию.</w:t>
      </w:r>
    </w:p>
    <w:p w:rsidR="00082802" w:rsidRDefault="00C26FF3" w:rsidP="00E238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Техническое обслуживание аудиометра. Калибровка, поверка. Сурдологическая камера и ее виды.</w:t>
      </w:r>
    </w:p>
    <w:p w:rsidR="00E23867" w:rsidRPr="00E23867" w:rsidRDefault="00E23867" w:rsidP="00E238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267" w:rsidRPr="00E23867" w:rsidRDefault="00082802" w:rsidP="00551267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C3A0D" w:rsidRPr="00E23867">
        <w:rPr>
          <w:rFonts w:ascii="Times New Roman" w:hAnsi="Times New Roman" w:cs="Times New Roman"/>
          <w:b/>
          <w:sz w:val="28"/>
          <w:szCs w:val="28"/>
        </w:rPr>
        <w:t xml:space="preserve"> модуль</w:t>
      </w:r>
      <w:r w:rsidR="005C3A0D" w:rsidRPr="00E23867">
        <w:rPr>
          <w:rFonts w:ascii="Times New Roman" w:hAnsi="Times New Roman" w:cs="Times New Roman"/>
          <w:sz w:val="28"/>
          <w:szCs w:val="28"/>
        </w:rPr>
        <w:t xml:space="preserve"> 03.12.2025г </w:t>
      </w:r>
      <w:r w:rsidR="005C3A0D" w:rsidRPr="00E23867">
        <w:rPr>
          <w:rFonts w:ascii="Times New Roman" w:hAnsi="Times New Roman" w:cs="Times New Roman"/>
          <w:sz w:val="28"/>
          <w:szCs w:val="28"/>
        </w:rPr>
        <w:t>18-00 – 20-00 МСК</w:t>
      </w:r>
      <w:r w:rsidR="005C3A0D" w:rsidRPr="00E23867">
        <w:rPr>
          <w:rFonts w:ascii="Times New Roman" w:hAnsi="Times New Roman" w:cs="Times New Roman"/>
          <w:sz w:val="28"/>
          <w:szCs w:val="28"/>
        </w:rPr>
        <w:t>:</w:t>
      </w:r>
      <w:r w:rsidR="00551267" w:rsidRPr="00E23867">
        <w:rPr>
          <w:rFonts w:ascii="Times New Roman" w:hAnsi="Times New Roman" w:cs="Times New Roman"/>
          <w:sz w:val="28"/>
          <w:szCs w:val="28"/>
        </w:rPr>
        <w:t xml:space="preserve"> </w:t>
      </w:r>
      <w:r w:rsidR="00551267" w:rsidRPr="00E23867">
        <w:rPr>
          <w:rFonts w:ascii="Times New Roman" w:hAnsi="Times New Roman" w:cs="Times New Roman"/>
          <w:sz w:val="28"/>
          <w:szCs w:val="28"/>
        </w:rPr>
        <w:t xml:space="preserve">Тональная пороговая аудиометрия как основной метод обследования в аудиологии. 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Методика проведения (2 основных способа)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Исследование воздушной и костной проводимости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Шумометрия</w:t>
      </w:r>
      <w:r w:rsidR="00E23867" w:rsidRPr="00E23867">
        <w:rPr>
          <w:rFonts w:ascii="Times New Roman" w:hAnsi="Times New Roman" w:cs="Times New Roman"/>
          <w:sz w:val="28"/>
          <w:szCs w:val="28"/>
        </w:rPr>
        <w:t>.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Маскировка лучше слышащего уха 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Заполнение графика аудиограммы, цвет и вид кривых, значение символов, подсчет среднего арифметического значения.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«Речевой банан» как наглядное пособие при изучении слуха.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Виды аудиограмм. Определение степени и типа тугоухости по аудиограмме.</w:t>
      </w:r>
    </w:p>
    <w:p w:rsidR="00551267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Примеры аудиограмм при различных нарушениях слуха. </w:t>
      </w:r>
      <w:r w:rsidR="00E23867" w:rsidRPr="00E23867">
        <w:rPr>
          <w:rFonts w:ascii="Times New Roman" w:hAnsi="Times New Roman" w:cs="Times New Roman"/>
          <w:sz w:val="28"/>
          <w:szCs w:val="28"/>
        </w:rPr>
        <w:t xml:space="preserve">Определение локализции патологического процесса по аудиограмме. </w:t>
      </w:r>
      <w:r w:rsidRPr="00E23867">
        <w:rPr>
          <w:rFonts w:ascii="Times New Roman" w:hAnsi="Times New Roman" w:cs="Times New Roman"/>
          <w:sz w:val="28"/>
          <w:szCs w:val="28"/>
        </w:rPr>
        <w:t>Ошибки в интерп</w:t>
      </w:r>
      <w:r w:rsidR="00E23867" w:rsidRPr="00E23867">
        <w:rPr>
          <w:rFonts w:ascii="Times New Roman" w:hAnsi="Times New Roman" w:cs="Times New Roman"/>
          <w:sz w:val="28"/>
          <w:szCs w:val="28"/>
        </w:rPr>
        <w:t>р</w:t>
      </w:r>
      <w:r w:rsidRPr="00E23867">
        <w:rPr>
          <w:rFonts w:ascii="Times New Roman" w:hAnsi="Times New Roman" w:cs="Times New Roman"/>
          <w:sz w:val="28"/>
          <w:szCs w:val="28"/>
        </w:rPr>
        <w:t>етации аудиограмм.</w:t>
      </w:r>
    </w:p>
    <w:p w:rsidR="00082802" w:rsidRPr="00E23867" w:rsidRDefault="00551267" w:rsidP="005512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lastRenderedPageBreak/>
        <w:t>Разбор аудиограмм, представленных курсантами</w:t>
      </w:r>
      <w:r w:rsidRPr="00E23867">
        <w:rPr>
          <w:rFonts w:ascii="Times New Roman" w:hAnsi="Times New Roman" w:cs="Times New Roman"/>
          <w:sz w:val="28"/>
          <w:szCs w:val="28"/>
        </w:rPr>
        <w:t>.</w:t>
      </w:r>
    </w:p>
    <w:p w:rsidR="00082802" w:rsidRPr="00E23867" w:rsidRDefault="00082802">
      <w:p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C3A0D" w:rsidRPr="00E23867">
        <w:rPr>
          <w:rFonts w:ascii="Times New Roman" w:hAnsi="Times New Roman" w:cs="Times New Roman"/>
          <w:sz w:val="28"/>
          <w:szCs w:val="28"/>
        </w:rPr>
        <w:t xml:space="preserve"> модуль 05.12.2025г </w:t>
      </w:r>
      <w:r w:rsidR="005C3A0D" w:rsidRPr="00E23867">
        <w:rPr>
          <w:rFonts w:ascii="Times New Roman" w:hAnsi="Times New Roman" w:cs="Times New Roman"/>
          <w:sz w:val="28"/>
          <w:szCs w:val="28"/>
        </w:rPr>
        <w:t>18-00 – 20-00 МСК</w:t>
      </w:r>
      <w:r w:rsidR="005C3A0D" w:rsidRPr="00E23867">
        <w:rPr>
          <w:rFonts w:ascii="Times New Roman" w:hAnsi="Times New Roman" w:cs="Times New Roman"/>
          <w:sz w:val="28"/>
          <w:szCs w:val="28"/>
        </w:rPr>
        <w:t>:</w:t>
      </w:r>
      <w:r w:rsidR="00551267" w:rsidRPr="00E23867">
        <w:rPr>
          <w:rFonts w:ascii="Times New Roman" w:hAnsi="Times New Roman" w:cs="Times New Roman"/>
          <w:sz w:val="28"/>
          <w:szCs w:val="28"/>
        </w:rPr>
        <w:t xml:space="preserve"> Аудиометрия у детей. Надпороговые тесты. Речевая аудиометрия.</w:t>
      </w:r>
    </w:p>
    <w:p w:rsidR="00551267" w:rsidRPr="00E23867" w:rsidRDefault="00551267" w:rsidP="005512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Аудиометрия у детей:</w:t>
      </w:r>
    </w:p>
    <w:p w:rsidR="00381293" w:rsidRPr="00E23867" w:rsidRDefault="00551267" w:rsidP="003812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Показания и противопоказания. </w:t>
      </w:r>
    </w:p>
    <w:p w:rsidR="00381293" w:rsidRPr="00E23867" w:rsidRDefault="00551267" w:rsidP="003812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Выбор метода.</w:t>
      </w:r>
      <w:r w:rsidR="00381293" w:rsidRPr="00E23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293" w:rsidRPr="00E23867" w:rsidRDefault="00381293" w:rsidP="003812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Особенности проведения исследования у детей.</w:t>
      </w:r>
    </w:p>
    <w:p w:rsidR="00551267" w:rsidRPr="00E23867" w:rsidRDefault="00551267" w:rsidP="003812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Подготовка ребенка к исследованию</w:t>
      </w:r>
      <w:r w:rsidR="00381293" w:rsidRPr="00E23867">
        <w:rPr>
          <w:rFonts w:ascii="Times New Roman" w:hAnsi="Times New Roman" w:cs="Times New Roman"/>
          <w:sz w:val="28"/>
          <w:szCs w:val="28"/>
        </w:rPr>
        <w:t>.</w:t>
      </w:r>
    </w:p>
    <w:p w:rsidR="00381293" w:rsidRPr="00E23867" w:rsidRDefault="00381293" w:rsidP="003812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Требования к помещению и акустической аппаратуре. Выбор колонок для исследования.</w:t>
      </w:r>
    </w:p>
    <w:p w:rsidR="00381293" w:rsidRPr="00E23867" w:rsidRDefault="00381293" w:rsidP="003812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Игровая аудиометрия: суть метода, порядок проведения, интерпретация результатов</w:t>
      </w:r>
      <w:r w:rsidR="00A75E31" w:rsidRPr="00E23867">
        <w:rPr>
          <w:rFonts w:ascii="Times New Roman" w:hAnsi="Times New Roman" w:cs="Times New Roman"/>
          <w:sz w:val="28"/>
          <w:szCs w:val="28"/>
        </w:rPr>
        <w:t>, ошибки в проведении и интерпретации результатов</w:t>
      </w:r>
    </w:p>
    <w:p w:rsidR="00A75E31" w:rsidRPr="00E23867" w:rsidRDefault="00A75E31" w:rsidP="00A75E3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А</w:t>
      </w:r>
      <w:r w:rsidRPr="00E23867">
        <w:rPr>
          <w:rFonts w:ascii="Times New Roman" w:hAnsi="Times New Roman" w:cs="Times New Roman"/>
          <w:sz w:val="28"/>
          <w:szCs w:val="28"/>
        </w:rPr>
        <w:t>удиометрия</w:t>
      </w:r>
      <w:r w:rsidRPr="00E23867">
        <w:rPr>
          <w:rFonts w:ascii="Times New Roman" w:hAnsi="Times New Roman" w:cs="Times New Roman"/>
          <w:sz w:val="28"/>
          <w:szCs w:val="28"/>
        </w:rPr>
        <w:t xml:space="preserve"> с визуальным подкреплением</w:t>
      </w:r>
      <w:r w:rsidRPr="00E23867">
        <w:rPr>
          <w:rFonts w:ascii="Times New Roman" w:hAnsi="Times New Roman" w:cs="Times New Roman"/>
          <w:sz w:val="28"/>
          <w:szCs w:val="28"/>
        </w:rPr>
        <w:t>: суть метода, порядок прове</w:t>
      </w:r>
      <w:r w:rsidRPr="00E23867">
        <w:rPr>
          <w:rFonts w:ascii="Times New Roman" w:hAnsi="Times New Roman" w:cs="Times New Roman"/>
          <w:sz w:val="28"/>
          <w:szCs w:val="28"/>
        </w:rPr>
        <w:t>дения, интерпретация результатов.</w:t>
      </w:r>
    </w:p>
    <w:p w:rsidR="00A75E31" w:rsidRPr="00E23867" w:rsidRDefault="00A75E31" w:rsidP="00A75E3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О</w:t>
      </w:r>
      <w:r w:rsidRPr="00E23867">
        <w:rPr>
          <w:rFonts w:ascii="Times New Roman" w:hAnsi="Times New Roman" w:cs="Times New Roman"/>
          <w:sz w:val="28"/>
          <w:szCs w:val="28"/>
        </w:rPr>
        <w:t>шибки в проведении и интерпретации результатов</w:t>
      </w:r>
      <w:r w:rsidRPr="00E23867">
        <w:rPr>
          <w:rFonts w:ascii="Times New Roman" w:hAnsi="Times New Roman" w:cs="Times New Roman"/>
          <w:sz w:val="28"/>
          <w:szCs w:val="28"/>
        </w:rPr>
        <w:t xml:space="preserve"> аудиометрии у детей.</w:t>
      </w:r>
    </w:p>
    <w:p w:rsidR="00A75E31" w:rsidRPr="00E23867" w:rsidRDefault="00A75E31" w:rsidP="00A75E3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Речевая аудиометрия как важнейший этап подготовки пациента и оценки эффективности слухопротезирования:</w:t>
      </w:r>
    </w:p>
    <w:p w:rsidR="00A75E31" w:rsidRPr="00E23867" w:rsidRDefault="00A75E31" w:rsidP="00A75E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Суть метода</w:t>
      </w:r>
    </w:p>
    <w:p w:rsidR="00A75E31" w:rsidRPr="00E23867" w:rsidRDefault="00A75E31" w:rsidP="00A75E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Подготовка пациента</w:t>
      </w:r>
    </w:p>
    <w:p w:rsidR="00E23867" w:rsidRPr="00E23867" w:rsidRDefault="00A75E31" w:rsidP="00E238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Требования к помещению и к акустической аппаратуре. Выбор колонок. Таблицы для речевой аудиометрии. </w:t>
      </w:r>
    </w:p>
    <w:p w:rsidR="00E23867" w:rsidRPr="00E23867" w:rsidRDefault="00E23867" w:rsidP="00E238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 xml:space="preserve"> Речевая аудиограмма. Интерпретация и виды</w:t>
      </w:r>
    </w:p>
    <w:p w:rsidR="00E23867" w:rsidRPr="00E23867" w:rsidRDefault="00E23867" w:rsidP="00E238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Примеры речевых аудиограмм у пациентов с различными видами патологии слуха.</w:t>
      </w:r>
    </w:p>
    <w:p w:rsidR="00E23867" w:rsidRPr="00E23867" w:rsidRDefault="00E23867" w:rsidP="00E238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Разбор речевых аудиограмм, представленных курсантами.</w:t>
      </w:r>
    </w:p>
    <w:p w:rsidR="00E23867" w:rsidRPr="00E23867" w:rsidRDefault="00E23867" w:rsidP="00E238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Надпороговые тесты:</w:t>
      </w:r>
    </w:p>
    <w:p w:rsidR="00E23867" w:rsidRPr="00E23867" w:rsidRDefault="00E23867" w:rsidP="00E238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Суть метода, важность метода определения локализации поражения органа слуха.</w:t>
      </w:r>
    </w:p>
    <w:p w:rsidR="00E23867" w:rsidRPr="00E23867" w:rsidRDefault="00E23867" w:rsidP="00E238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Значение надпороговых тестов для слухопротезирования пациента.</w:t>
      </w:r>
    </w:p>
    <w:p w:rsidR="00A75E31" w:rsidRPr="00E23867" w:rsidRDefault="00E23867" w:rsidP="00E238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3867">
        <w:rPr>
          <w:rFonts w:ascii="Times New Roman" w:hAnsi="Times New Roman" w:cs="Times New Roman"/>
          <w:sz w:val="28"/>
          <w:szCs w:val="28"/>
        </w:rPr>
        <w:t>Заключение. Разбор вопросов курсантов. Закрепление пройденного материала.</w:t>
      </w:r>
    </w:p>
    <w:p w:rsidR="00E23867" w:rsidRPr="00E23867" w:rsidRDefault="00E23867" w:rsidP="00E238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867" w:rsidRPr="00E23867" w:rsidRDefault="00E23867" w:rsidP="00E238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0B22" w:rsidRPr="00E23867" w:rsidRDefault="007A0B22">
      <w:pPr>
        <w:rPr>
          <w:rFonts w:ascii="Times New Roman" w:hAnsi="Times New Roman" w:cs="Times New Roman"/>
          <w:sz w:val="28"/>
          <w:szCs w:val="28"/>
        </w:rPr>
      </w:pPr>
    </w:p>
    <w:sectPr w:rsidR="007A0B22" w:rsidRPr="00E2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EFA"/>
    <w:multiLevelType w:val="hybridMultilevel"/>
    <w:tmpl w:val="E606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6A8"/>
    <w:multiLevelType w:val="hybridMultilevel"/>
    <w:tmpl w:val="8842B5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8663C"/>
    <w:multiLevelType w:val="hybridMultilevel"/>
    <w:tmpl w:val="C588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1588"/>
    <w:multiLevelType w:val="hybridMultilevel"/>
    <w:tmpl w:val="61ECFA0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E7AC7"/>
    <w:multiLevelType w:val="hybridMultilevel"/>
    <w:tmpl w:val="C9A080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57926"/>
    <w:multiLevelType w:val="hybridMultilevel"/>
    <w:tmpl w:val="D750AC6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0351B5B"/>
    <w:multiLevelType w:val="hybridMultilevel"/>
    <w:tmpl w:val="66A06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D4046"/>
    <w:multiLevelType w:val="hybridMultilevel"/>
    <w:tmpl w:val="1EB21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6188C"/>
    <w:multiLevelType w:val="hybridMultilevel"/>
    <w:tmpl w:val="B5C24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785F"/>
    <w:multiLevelType w:val="hybridMultilevel"/>
    <w:tmpl w:val="6BB68B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7E33A6"/>
    <w:multiLevelType w:val="hybridMultilevel"/>
    <w:tmpl w:val="44C6C8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935C55"/>
    <w:multiLevelType w:val="hybridMultilevel"/>
    <w:tmpl w:val="C848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22"/>
    <w:rsid w:val="00082802"/>
    <w:rsid w:val="0020629C"/>
    <w:rsid w:val="00355EB9"/>
    <w:rsid w:val="003614C7"/>
    <w:rsid w:val="00381293"/>
    <w:rsid w:val="00551267"/>
    <w:rsid w:val="005C3A0D"/>
    <w:rsid w:val="007A0B22"/>
    <w:rsid w:val="008C01F7"/>
    <w:rsid w:val="0095056A"/>
    <w:rsid w:val="00962136"/>
    <w:rsid w:val="00A41E9A"/>
    <w:rsid w:val="00A70A10"/>
    <w:rsid w:val="00A75E31"/>
    <w:rsid w:val="00C26FF3"/>
    <w:rsid w:val="00CE4467"/>
    <w:rsid w:val="00E23867"/>
    <w:rsid w:val="00F411D4"/>
    <w:rsid w:val="00F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98A3"/>
  <w15:chartTrackingRefBased/>
  <w15:docId w15:val="{1550FFE3-6B09-4B15-A204-AB28CAEA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Doctor_1</dc:creator>
  <cp:keywords/>
  <dc:description/>
  <cp:lastModifiedBy>Doctor_1</cp:lastModifiedBy>
  <cp:revision>9</cp:revision>
  <dcterms:created xsi:type="dcterms:W3CDTF">2025-10-06T11:37:00Z</dcterms:created>
  <dcterms:modified xsi:type="dcterms:W3CDTF">2025-10-06T14:06:00Z</dcterms:modified>
</cp:coreProperties>
</file>